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BA6" w:rsidRDefault="00E46BA6" w:rsidP="00E46BA6">
      <w:pPr>
        <w:spacing w:line="58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专业技术资格送评材料目录单</w:t>
      </w:r>
    </w:p>
    <w:p w:rsidR="00E46BA6" w:rsidRDefault="00E46BA6" w:rsidP="00E46BA6">
      <w:pPr>
        <w:spacing w:line="580" w:lineRule="exact"/>
        <w:ind w:firstLineChars="100" w:firstLine="281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姓名：</w:t>
      </w:r>
      <w:r>
        <w:rPr>
          <w:b/>
          <w:sz w:val="28"/>
          <w:szCs w:val="28"/>
        </w:rPr>
        <w:t xml:space="preserve">              </w:t>
      </w:r>
      <w:r>
        <w:rPr>
          <w:rFonts w:hint="eastAsia"/>
          <w:b/>
          <w:sz w:val="28"/>
          <w:szCs w:val="28"/>
        </w:rPr>
        <w:t>单位：</w:t>
      </w:r>
      <w:r>
        <w:rPr>
          <w:b/>
          <w:sz w:val="28"/>
          <w:szCs w:val="28"/>
        </w:rPr>
        <w:t xml:space="preserve">                 </w:t>
      </w:r>
      <w:r>
        <w:rPr>
          <w:rFonts w:hint="eastAsia"/>
          <w:b/>
          <w:sz w:val="28"/>
          <w:szCs w:val="28"/>
        </w:rPr>
        <w:t>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6910"/>
        <w:gridCol w:w="805"/>
      </w:tblGrid>
      <w:tr w:rsidR="00E46BA6" w:rsidTr="00CF2B94">
        <w:trPr>
          <w:trHeight w:hRule="exact" w:val="567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A6" w:rsidRDefault="00E46BA6">
            <w:pPr>
              <w:spacing w:line="5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A6" w:rsidRDefault="00E46BA6">
            <w:pPr>
              <w:spacing w:line="5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材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料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A6" w:rsidRDefault="00E46BA6">
            <w:pPr>
              <w:spacing w:line="5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数量</w:t>
            </w:r>
          </w:p>
        </w:tc>
      </w:tr>
      <w:tr w:rsidR="00E46BA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A6" w:rsidRDefault="00E46BA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A6" w:rsidRDefault="00E46BA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专业技术职务任职资格评审表（使用A4纸，一式2份）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A6" w:rsidRDefault="00E46BA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46BA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A6" w:rsidRDefault="00E46BA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A6" w:rsidRDefault="00E46BA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专业技术资格送审表（一式</w:t>
            </w:r>
            <w:r w:rsidR="00CF2B94"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份）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A6" w:rsidRDefault="00E46BA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公示书面报告（由申报人员所在单位提供）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学历（学位）证书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继续教育（进修、培训）证书近三年培训</w:t>
            </w:r>
            <w:bookmarkStart w:id="0" w:name="_GoBack"/>
            <w:bookmarkEnd w:id="0"/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现专业技术资格证书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有关执业资格证书（教师资格证等）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近三年的年度登记表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论文、著作、专业报告，论文检索页、期刊查询页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各类项目相关材料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获奖成果材料：成果或奖励证书、证明、鉴定等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专著、教材、</w:t>
            </w:r>
            <w:r>
              <w:rPr>
                <w:rFonts w:ascii="宋体" w:hAnsi="宋体"/>
                <w:sz w:val="24"/>
              </w:rPr>
              <w:t>专利等成果材料</w:t>
            </w:r>
            <w:r>
              <w:rPr>
                <w:rFonts w:ascii="宋体" w:hAnsi="宋体" w:hint="eastAsia"/>
                <w:sz w:val="24"/>
              </w:rPr>
              <w:t>（专著、教材需附原件）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办理资格证书基本情况表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74096" w:rsidTr="00FE7124">
        <w:trPr>
          <w:trHeight w:val="68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96" w:rsidRDefault="00D74096" w:rsidP="00D74096">
            <w:pPr>
              <w:spacing w:line="5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E46BA6" w:rsidRDefault="00E46BA6" w:rsidP="00E46BA6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说明：1.此目录单由申报人填写一份，人事部门按目录验收材料后填写数量、    </w:t>
      </w:r>
    </w:p>
    <w:p w:rsidR="00E46BA6" w:rsidRDefault="00E46BA6" w:rsidP="00E46BA6">
      <w:pPr>
        <w:spacing w:line="400" w:lineRule="exact"/>
        <w:ind w:firstLine="495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没有材料填写“无”。</w:t>
      </w:r>
    </w:p>
    <w:p w:rsidR="00E46BA6" w:rsidRDefault="00E46BA6" w:rsidP="00E46BA6">
      <w:pPr>
        <w:spacing w:line="400" w:lineRule="exact"/>
        <w:ind w:firstLine="495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2.除《专业技术职务任职资格评审表》、《申报专业技术资格送审表》、 </w:t>
      </w:r>
    </w:p>
    <w:p w:rsidR="00E46BA6" w:rsidRDefault="00E46BA6" w:rsidP="00D74096">
      <w:pPr>
        <w:spacing w:line="400" w:lineRule="exact"/>
        <w:ind w:leftChars="50" w:left="705" w:hangingChars="250" w:hanging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="00CF2B94">
        <w:rPr>
          <w:rFonts w:ascii="宋体" w:hAnsi="宋体"/>
          <w:sz w:val="24"/>
        </w:rPr>
        <w:t>《</w:t>
      </w:r>
      <w:r w:rsidR="00CF2B94">
        <w:rPr>
          <w:rFonts w:ascii="宋体" w:hAnsi="宋体" w:hint="eastAsia"/>
          <w:sz w:val="24"/>
        </w:rPr>
        <w:t>公式书面报告</w:t>
      </w:r>
      <w:r w:rsidR="00CF2B94">
        <w:rPr>
          <w:rFonts w:ascii="宋体" w:hAnsi="宋体"/>
          <w:sz w:val="24"/>
        </w:rPr>
        <w:t>》</w:t>
      </w:r>
      <w:r>
        <w:rPr>
          <w:rFonts w:ascii="宋体" w:hAnsi="宋体" w:hint="eastAsia"/>
          <w:sz w:val="24"/>
        </w:rPr>
        <w:t>以外的其他材料按照目录顺序各一份连同目录单一并装订成册，以防遗失。</w:t>
      </w:r>
    </w:p>
    <w:p w:rsidR="00E46BA6" w:rsidRDefault="00E46BA6" w:rsidP="00E46BA6">
      <w:pPr>
        <w:spacing w:line="400" w:lineRule="exact"/>
        <w:ind w:firstLine="495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3.上述材料除明确要求附原件的，一律提供复印件。</w:t>
      </w:r>
    </w:p>
    <w:sectPr w:rsidR="00E46B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973" w:rsidRDefault="00CD1973" w:rsidP="00CF2B94">
      <w:r>
        <w:separator/>
      </w:r>
    </w:p>
  </w:endnote>
  <w:endnote w:type="continuationSeparator" w:id="0">
    <w:p w:rsidR="00CD1973" w:rsidRDefault="00CD1973" w:rsidP="00CF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973" w:rsidRDefault="00CD1973" w:rsidP="00CF2B94">
      <w:r>
        <w:separator/>
      </w:r>
    </w:p>
  </w:footnote>
  <w:footnote w:type="continuationSeparator" w:id="0">
    <w:p w:rsidR="00CD1973" w:rsidRDefault="00CD1973" w:rsidP="00CF2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6BA6"/>
    <w:rsid w:val="000332A9"/>
    <w:rsid w:val="000474F2"/>
    <w:rsid w:val="0030470C"/>
    <w:rsid w:val="0083759E"/>
    <w:rsid w:val="00A928E1"/>
    <w:rsid w:val="00CD1973"/>
    <w:rsid w:val="00CF2B94"/>
    <w:rsid w:val="00D74096"/>
    <w:rsid w:val="00E46BA6"/>
    <w:rsid w:val="00FE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5F65C2-4AF9-4CEC-991A-B21679679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BA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0"/>
    <w:basedOn w:val="a"/>
    <w:rsid w:val="00E46B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nhideWhenUsed/>
    <w:rsid w:val="00CF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2B94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CF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2B9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subject/>
  <dc:creator>user</dc:creator>
  <cp:keywords/>
  <dc:description/>
  <cp:lastModifiedBy>赵剑峰</cp:lastModifiedBy>
  <cp:revision>6</cp:revision>
  <dcterms:created xsi:type="dcterms:W3CDTF">2016-03-23T00:12:00Z</dcterms:created>
  <dcterms:modified xsi:type="dcterms:W3CDTF">2018-11-16T03:16:00Z</dcterms:modified>
</cp:coreProperties>
</file>